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B5" w:rsidRPr="004B25B5" w:rsidRDefault="004B25B5" w:rsidP="004B25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METODINĖS TARYBOS VEIKLOS TIKSLAI IR UŽDAVINIAI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 xml:space="preserve">1. Tikslas. </w:t>
      </w:r>
      <w:r w:rsidRPr="004B25B5">
        <w:rPr>
          <w:rFonts w:ascii="Times New Roman" w:hAnsi="Times New Roman" w:cs="Times New Roman"/>
          <w:b/>
          <w:color w:val="000000"/>
          <w:sz w:val="24"/>
          <w:szCs w:val="24"/>
        </w:rPr>
        <w:t>Tobulinti ugdymo organizavimą ir gerinti mokymo ir mokymosi kokybę:</w:t>
      </w:r>
      <w:r w:rsidRPr="004B25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4B25B5">
        <w:rPr>
          <w:rFonts w:ascii="Times New Roman" w:hAnsi="Times New Roman" w:cs="Times New Roman"/>
          <w:sz w:val="24"/>
          <w:szCs w:val="24"/>
        </w:rPr>
        <w:t xml:space="preserve">1. Gerinti pamokos struktūros ir mokymo kokybę. 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2. Skatinti mokytojų kompetencijų tobulinimą.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2. Tikslas. Taikyti įvairias ugdymo strategijas, plėtojančias gabių mokinių kompetencijas ir kūrybiškumą, ir užtikrinančias pagalbą mokymosi sunkumus turinčiams mokiniams:</w:t>
      </w:r>
    </w:p>
    <w:p w:rsid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1. Individualizuoti ir diferencijuoti mokymo turinį atsižvelgiant į atskirų mokinių ar jų grupių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poreikius ir gebėjimus.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4B25B5">
        <w:rPr>
          <w:rFonts w:ascii="Times New Roman" w:hAnsi="Times New Roman" w:cs="Times New Roman"/>
          <w:sz w:val="24"/>
          <w:szCs w:val="24"/>
        </w:rPr>
        <w:t>2. Organizuoti efektyvią pagalbą skirtingų gebėjimų mokiniams, atsižvelgiant į jų poreikius.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3. Tobulinti neformaliojo ugdymo organizavimą, siekiant patenkinti skirtingus mokinių poreikius.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4. Skatinti lyderystę gimnazijoje.</w:t>
      </w:r>
    </w:p>
    <w:p w:rsidR="004B25B5" w:rsidRPr="004B25B5" w:rsidRDefault="004B25B5" w:rsidP="004B25B5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color w:val="444444"/>
          <w:sz w:val="24"/>
          <w:szCs w:val="24"/>
          <w:shd w:val="clear" w:color="auto" w:fill="FFFFFF"/>
        </w:rPr>
      </w:pPr>
      <w:r w:rsidRPr="004B25B5">
        <w:rPr>
          <w:rFonts w:ascii="Times New Roman" w:hAnsi="Times New Roman" w:cs="Times New Roman"/>
          <w:sz w:val="24"/>
          <w:szCs w:val="24"/>
        </w:rPr>
        <w:t>5. Stiprinti pagalbą planuojant karjerą.</w:t>
      </w:r>
    </w:p>
    <w:p w:rsidR="004B25B5" w:rsidRPr="004B25B5" w:rsidRDefault="004B25B5" w:rsidP="004B25B5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color w:val="444444"/>
          <w:sz w:val="24"/>
          <w:szCs w:val="24"/>
          <w:shd w:val="clear" w:color="auto" w:fill="FFFFFF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3.</w:t>
      </w:r>
      <w:r w:rsidRPr="004B25B5">
        <w:rPr>
          <w:rStyle w:val="Emphasis"/>
          <w:rFonts w:ascii="Times New Roman" w:hAnsi="Times New Roman" w:cs="Times New Roman"/>
          <w:b/>
          <w:bCs/>
          <w:i w:val="0"/>
          <w:iCs w:val="0"/>
          <w:color w:val="444444"/>
          <w:sz w:val="24"/>
          <w:szCs w:val="24"/>
          <w:shd w:val="clear" w:color="auto" w:fill="FFFFFF"/>
        </w:rPr>
        <w:t xml:space="preserve"> </w:t>
      </w:r>
      <w:r w:rsidRPr="004B25B5">
        <w:rPr>
          <w:rFonts w:ascii="Times New Roman" w:hAnsi="Times New Roman" w:cs="Times New Roman"/>
          <w:b/>
          <w:sz w:val="24"/>
          <w:szCs w:val="24"/>
        </w:rPr>
        <w:t>Tikslas. Formuoti gimnazijos bendruomenės vertybines nuostatas:</w:t>
      </w:r>
    </w:p>
    <w:p w:rsid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1. Išlaikyti esamas ir kurti naujas gimnazijos tradicijas.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2. Gerinti mokinių tarpusavio santykių pobūdį, kelti geranoriškumo, pagarbos, pasitikėjimo,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4B25B5">
        <w:rPr>
          <w:rFonts w:ascii="Times New Roman" w:hAnsi="Times New Roman" w:cs="Times New Roman"/>
          <w:sz w:val="24"/>
          <w:szCs w:val="24"/>
        </w:rPr>
        <w:t>solidarumo, mandagumo lygį.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3. Puoselėti ryšius su socialiniais partneriais.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4. Ugdyti mokinių poreikį sveikai gyventi.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4.</w:t>
      </w:r>
      <w:r w:rsidRPr="004B25B5">
        <w:rPr>
          <w:rFonts w:ascii="Times New Roman" w:hAnsi="Times New Roman" w:cs="Times New Roman"/>
          <w:b/>
          <w:bCs/>
          <w:sz w:val="24"/>
          <w:szCs w:val="24"/>
        </w:rPr>
        <w:t>TIKSLAS. Organizuoti sistemingą metodinės tarybos veiklą:</w:t>
      </w:r>
    </w:p>
    <w:p w:rsid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5B5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B25B5">
        <w:rPr>
          <w:rFonts w:ascii="Times New Roman" w:hAnsi="Times New Roman" w:cs="Times New Roman"/>
          <w:sz w:val="24"/>
          <w:szCs w:val="24"/>
        </w:rPr>
        <w:t>Planuoti ir įsivertinti metodinės tarybos metinę veiklą.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2. Priimti sprendimus dėl mokymo priemonių įsigijimo.</w:t>
      </w:r>
    </w:p>
    <w:p w:rsidR="004B25B5" w:rsidRP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5B5">
        <w:rPr>
          <w:rFonts w:ascii="Times New Roman" w:hAnsi="Times New Roman" w:cs="Times New Roman"/>
          <w:sz w:val="24"/>
          <w:szCs w:val="24"/>
        </w:rPr>
        <w:t>3. Pagal poreikį rengti naujus aprašymų dokumentus.</w:t>
      </w:r>
    </w:p>
    <w:p w:rsid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5B5" w:rsidRDefault="004B25B5" w:rsidP="004B2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5B5" w:rsidRPr="004B25B5" w:rsidRDefault="004B25B5" w:rsidP="004B25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25B5" w:rsidRPr="004B25B5" w:rsidSect="00432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081706"/>
    <w:rsid w:val="00081706"/>
    <w:rsid w:val="00432D04"/>
    <w:rsid w:val="004A6EC1"/>
    <w:rsid w:val="004B25B5"/>
    <w:rsid w:val="005B427A"/>
    <w:rsid w:val="009F204F"/>
    <w:rsid w:val="00A63EBB"/>
    <w:rsid w:val="00AA035A"/>
    <w:rsid w:val="00E16D38"/>
    <w:rsid w:val="00E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4B25B5"/>
    <w:rPr>
      <w:i/>
      <w:iCs/>
    </w:rPr>
  </w:style>
  <w:style w:type="paragraph" w:styleId="NoSpacing">
    <w:name w:val="No Spacing"/>
    <w:uiPriority w:val="1"/>
    <w:qFormat/>
    <w:rsid w:val="004B2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Joanna</cp:lastModifiedBy>
  <cp:revision>3</cp:revision>
  <dcterms:created xsi:type="dcterms:W3CDTF">2015-11-26T10:30:00Z</dcterms:created>
  <dcterms:modified xsi:type="dcterms:W3CDTF">2015-12-16T21:09:00Z</dcterms:modified>
</cp:coreProperties>
</file>